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2C" w:rsidRDefault="00CE4EDB">
      <w:pPr>
        <w:tabs>
          <w:tab w:val="center" w:pos="720"/>
          <w:tab w:val="right" w:pos="10802"/>
        </w:tabs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ab/>
        <w:t>1</w:t>
      </w:r>
    </w:p>
    <w:p w:rsidR="000C0C2C" w:rsidRDefault="00CE4EDB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</w:p>
    <w:p w:rsidR="000C0C2C" w:rsidRDefault="007A1819">
      <w:pPr>
        <w:pStyle w:val="Heading1"/>
        <w:ind w:left="-5"/>
      </w:pPr>
      <w:r>
        <w:t>T</w:t>
      </w:r>
      <w:r w:rsidR="00997B81">
        <w:t>est</w:t>
      </w:r>
      <w:r>
        <w:t xml:space="preserve">  2</w:t>
      </w:r>
      <w:bookmarkStart w:id="0" w:name="_GoBack"/>
      <w:bookmarkEnd w:id="0"/>
    </w:p>
    <w:p w:rsidR="000C0C2C" w:rsidRDefault="00CE4EDB">
      <w:pPr>
        <w:spacing w:after="0" w:line="259" w:lineRule="auto"/>
        <w:ind w:left="0" w:firstLine="0"/>
      </w:pPr>
      <w:r>
        <w:t xml:space="preserve"> </w:t>
      </w:r>
    </w:p>
    <w:p w:rsidR="000C0C2C" w:rsidRDefault="00CE4EDB">
      <w:pPr>
        <w:spacing w:after="0" w:line="259" w:lineRule="auto"/>
        <w:ind w:left="13" w:right="7"/>
        <w:jc w:val="center"/>
      </w:pPr>
      <w:r>
        <w:rPr>
          <w:b/>
        </w:rPr>
        <w:t xml:space="preserve">Diane C. Tunnell, </w:t>
      </w:r>
      <w:proofErr w:type="spellStart"/>
      <w:r>
        <w:rPr>
          <w:b/>
        </w:rPr>
        <w:t>Ed.D</w:t>
      </w:r>
      <w:proofErr w:type="spellEnd"/>
      <w:r>
        <w:rPr>
          <w:b/>
        </w:rPr>
        <w:t xml:space="preserve">. </w:t>
      </w:r>
    </w:p>
    <w:p w:rsidR="000C0C2C" w:rsidRDefault="00CE4EDB">
      <w:pPr>
        <w:spacing w:after="0" w:line="259" w:lineRule="auto"/>
        <w:ind w:left="13"/>
        <w:jc w:val="center"/>
      </w:pPr>
      <w:r>
        <w:rPr>
          <w:b/>
        </w:rPr>
        <w:t xml:space="preserve">Gonzaga University </w:t>
      </w:r>
    </w:p>
    <w:p w:rsidR="000C0C2C" w:rsidRDefault="00CE4EDB">
      <w:pPr>
        <w:spacing w:after="0" w:line="259" w:lineRule="auto"/>
        <w:ind w:left="13" w:right="8"/>
        <w:jc w:val="center"/>
      </w:pPr>
      <w:r>
        <w:rPr>
          <w:b/>
        </w:rPr>
        <w:t xml:space="preserve">School of Education - Department of Sport &amp; Physical Education </w:t>
      </w:r>
    </w:p>
    <w:p w:rsidR="000C0C2C" w:rsidRDefault="00CE4ED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C0C2C" w:rsidRDefault="00CE4EDB">
      <w:pPr>
        <w:pStyle w:val="Heading1"/>
        <w:ind w:left="-5"/>
      </w:pPr>
      <w:r>
        <w:t xml:space="preserve">Current Position </w:t>
      </w:r>
    </w:p>
    <w:p w:rsidR="000C0C2C" w:rsidRDefault="00CE4EDB">
      <w:pPr>
        <w:ind w:left="-5"/>
      </w:pPr>
      <w:r>
        <w:t xml:space="preserve">Associate Dean, School of Education </w:t>
      </w:r>
    </w:p>
    <w:p w:rsidR="000C0C2C" w:rsidRDefault="00CE4EDB">
      <w:pPr>
        <w:ind w:left="-5"/>
      </w:pPr>
      <w:r>
        <w:t xml:space="preserve">Appointed:  June 1, 2014  </w:t>
      </w:r>
    </w:p>
    <w:p w:rsidR="000C0C2C" w:rsidRDefault="00CE4EDB">
      <w:pPr>
        <w:spacing w:after="0" w:line="259" w:lineRule="auto"/>
        <w:ind w:left="0" w:firstLine="0"/>
      </w:pPr>
      <w:r>
        <w:t xml:space="preserve"> </w:t>
      </w:r>
    </w:p>
    <w:p w:rsidR="000C0C2C" w:rsidRDefault="00CE4EDB">
      <w:pPr>
        <w:pStyle w:val="Heading1"/>
        <w:ind w:left="-5"/>
      </w:pPr>
      <w:r>
        <w:t>Academic Degrees</w:t>
      </w:r>
      <w:r>
        <w:rPr>
          <w:b w:val="0"/>
        </w:rPr>
        <w:t xml:space="preserve"> </w:t>
      </w:r>
    </w:p>
    <w:p w:rsidR="000C0C2C" w:rsidRDefault="00CE4EDB">
      <w:pPr>
        <w:tabs>
          <w:tab w:val="center" w:pos="1741"/>
          <w:tab w:val="center" w:pos="2880"/>
          <w:tab w:val="center" w:pos="4523"/>
          <w:tab w:val="center" w:pos="5761"/>
          <w:tab w:val="center" w:pos="7904"/>
        </w:tabs>
        <w:ind w:left="-15" w:firstLine="0"/>
      </w:pPr>
      <w:r>
        <w:t xml:space="preserve">1987  </w:t>
      </w:r>
      <w:r>
        <w:tab/>
      </w:r>
      <w:proofErr w:type="spellStart"/>
      <w:r>
        <w:t>Ed.D</w:t>
      </w:r>
      <w:proofErr w:type="spellEnd"/>
      <w:r>
        <w:t xml:space="preserve">.  </w:t>
      </w:r>
      <w:r>
        <w:tab/>
        <w:t xml:space="preserve"> </w:t>
      </w:r>
      <w:r>
        <w:tab/>
        <w:t xml:space="preserve">Higher Education </w:t>
      </w:r>
      <w:r>
        <w:tab/>
        <w:t xml:space="preserve"> </w:t>
      </w:r>
      <w:r>
        <w:tab/>
        <w:t xml:space="preserve">Oklahoma State University </w:t>
      </w:r>
    </w:p>
    <w:p w:rsidR="000C0C2C" w:rsidRDefault="005601A4">
      <w:pPr>
        <w:ind w:left="3586" w:right="557" w:hanging="3601"/>
      </w:pPr>
      <w:r>
        <w:t xml:space="preserve">1976  </w:t>
      </w:r>
      <w:r>
        <w:tab/>
        <w:t xml:space="preserve">M.S. Junior College  </w:t>
      </w:r>
      <w:r>
        <w:tab/>
        <w:t xml:space="preserve"> </w:t>
      </w:r>
      <w:r w:rsidR="00CE4EDB">
        <w:t xml:space="preserve">Northeastern Oklahoma    Education  </w:t>
      </w:r>
      <w:r w:rsidR="00CE4EDB">
        <w:tab/>
        <w:t xml:space="preserve"> </w:t>
      </w:r>
      <w:r w:rsidR="00CE4EDB">
        <w:tab/>
        <w:t xml:space="preserve">  </w:t>
      </w:r>
      <w:r>
        <w:tab/>
      </w:r>
      <w:r>
        <w:tab/>
      </w:r>
      <w:r w:rsidR="00CE4EDB">
        <w:t xml:space="preserve">State University </w:t>
      </w:r>
    </w:p>
    <w:p w:rsidR="000C0C2C" w:rsidRDefault="005601A4">
      <w:pPr>
        <w:ind w:left="3586" w:right="624" w:hanging="3601"/>
      </w:pPr>
      <w:r>
        <w:t xml:space="preserve">1975  </w:t>
      </w:r>
      <w:r>
        <w:tab/>
        <w:t xml:space="preserve">B.S. Health, Physical  </w:t>
      </w:r>
      <w:r>
        <w:tab/>
        <w:t xml:space="preserve"> </w:t>
      </w:r>
      <w:r w:rsidR="00CE4EDB">
        <w:t xml:space="preserve">Northeastern Oklahoma   Education  </w:t>
      </w:r>
      <w:r w:rsidR="00CE4EDB">
        <w:tab/>
        <w:t xml:space="preserve"> </w:t>
      </w:r>
      <w:r w:rsidR="00CE4EDB">
        <w:tab/>
        <w:t xml:space="preserve">  </w:t>
      </w:r>
      <w:r>
        <w:tab/>
      </w:r>
      <w:r>
        <w:tab/>
      </w:r>
      <w:r w:rsidR="00CE4EDB">
        <w:t xml:space="preserve">State University </w:t>
      </w:r>
    </w:p>
    <w:p w:rsidR="000C0C2C" w:rsidRDefault="00CE4EDB">
      <w:pPr>
        <w:pStyle w:val="Heading1"/>
        <w:ind w:left="-5"/>
      </w:pPr>
      <w:r>
        <w:t>Certification and/or Licensing</w:t>
      </w:r>
      <w:r>
        <w:rPr>
          <w:b w:val="0"/>
        </w:rPr>
        <w:t xml:space="preserve"> </w:t>
      </w:r>
    </w:p>
    <w:p w:rsidR="000C0C2C" w:rsidRDefault="00CE4EDB">
      <w:pPr>
        <w:tabs>
          <w:tab w:val="center" w:pos="1440"/>
          <w:tab w:val="center" w:pos="2160"/>
          <w:tab w:val="center" w:pos="4279"/>
          <w:tab w:val="center" w:pos="7030"/>
        </w:tabs>
        <w:ind w:left="-15" w:firstLine="0"/>
      </w:pPr>
      <w:r>
        <w:t xml:space="preserve">1975  </w:t>
      </w:r>
      <w:r>
        <w:tab/>
        <w:t xml:space="preserve"> </w:t>
      </w:r>
      <w:r>
        <w:tab/>
        <w:t xml:space="preserve"> </w:t>
      </w:r>
      <w:r>
        <w:tab/>
        <w:t xml:space="preserve">K-12 Teacher Certification  </w:t>
      </w:r>
      <w:r>
        <w:tab/>
        <w:t xml:space="preserve">Oklahoma </w:t>
      </w:r>
    </w:p>
    <w:p w:rsidR="000C0C2C" w:rsidRDefault="00CE4EDB">
      <w:pPr>
        <w:tabs>
          <w:tab w:val="center" w:pos="1440"/>
          <w:tab w:val="center" w:pos="2160"/>
          <w:tab w:val="center" w:pos="4279"/>
          <w:tab w:val="center" w:pos="6928"/>
        </w:tabs>
        <w:ind w:left="-15" w:firstLine="0"/>
      </w:pPr>
      <w:r>
        <w:t xml:space="preserve">1975  </w:t>
      </w:r>
      <w:r>
        <w:tab/>
        <w:t xml:space="preserve"> </w:t>
      </w:r>
      <w:r>
        <w:tab/>
        <w:t xml:space="preserve"> </w:t>
      </w:r>
      <w:r>
        <w:tab/>
        <w:t xml:space="preserve">K-12 Teacher Certification  </w:t>
      </w:r>
      <w:r>
        <w:tab/>
        <w:t xml:space="preserve">Missouri </w:t>
      </w:r>
    </w:p>
    <w:p w:rsidR="000C0C2C" w:rsidRDefault="00CE4ED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0C0C2C" w:rsidRDefault="00CE4EDB">
      <w:pPr>
        <w:pStyle w:val="Heading1"/>
        <w:ind w:left="-5"/>
      </w:pPr>
      <w:r>
        <w:t>Professional Experience</w:t>
      </w:r>
      <w:r>
        <w:rPr>
          <w:b w:val="0"/>
        </w:rPr>
        <w:t xml:space="preserve"> </w:t>
      </w:r>
    </w:p>
    <w:p w:rsidR="000C0C2C" w:rsidRDefault="00CE4EDB">
      <w:pPr>
        <w:tabs>
          <w:tab w:val="center" w:pos="2160"/>
          <w:tab w:val="center" w:pos="3951"/>
          <w:tab w:val="center" w:pos="5761"/>
          <w:tab w:val="center" w:pos="7527"/>
        </w:tabs>
        <w:ind w:left="-15" w:firstLine="0"/>
      </w:pPr>
      <w:r>
        <w:t xml:space="preserve">1991-current  </w:t>
      </w:r>
      <w:r>
        <w:tab/>
        <w:t xml:space="preserve"> </w:t>
      </w:r>
      <w:r>
        <w:tab/>
        <w:t xml:space="preserve">Associate Professor  </w:t>
      </w:r>
      <w:r>
        <w:tab/>
        <w:t xml:space="preserve"> </w:t>
      </w:r>
      <w:r>
        <w:tab/>
        <w:t xml:space="preserve">Gonzaga University </w:t>
      </w:r>
    </w:p>
    <w:p w:rsidR="000C0C2C" w:rsidRDefault="00CE4EDB">
      <w:pPr>
        <w:tabs>
          <w:tab w:val="center" w:pos="1440"/>
          <w:tab w:val="center" w:pos="2160"/>
          <w:tab w:val="center" w:pos="3918"/>
          <w:tab w:val="center" w:pos="5761"/>
          <w:tab w:val="center" w:pos="7527"/>
        </w:tabs>
        <w:ind w:left="-15" w:firstLine="0"/>
      </w:pPr>
      <w:r>
        <w:t xml:space="preserve">1987-1990 </w:t>
      </w:r>
      <w:r>
        <w:tab/>
        <w:t xml:space="preserve"> </w:t>
      </w:r>
      <w:r>
        <w:tab/>
        <w:t xml:space="preserve"> </w:t>
      </w:r>
      <w:r>
        <w:tab/>
        <w:t xml:space="preserve">Assistant Professor  </w:t>
      </w:r>
      <w:r>
        <w:tab/>
        <w:t xml:space="preserve"> </w:t>
      </w:r>
      <w:r>
        <w:tab/>
        <w:t xml:space="preserve">Gonzaga University </w:t>
      </w:r>
    </w:p>
    <w:p w:rsidR="000C0C2C" w:rsidRDefault="00CE4EDB">
      <w:pPr>
        <w:ind w:left="-5" w:right="253"/>
      </w:pPr>
      <w:r>
        <w:t xml:space="preserve">1984-1987 </w:t>
      </w:r>
      <w:r>
        <w:tab/>
        <w:t xml:space="preserve"> </w:t>
      </w:r>
      <w:r>
        <w:tab/>
        <w:t xml:space="preserve"> </w:t>
      </w:r>
      <w:r>
        <w:tab/>
        <w:t xml:space="preserve">Graduate Associate  </w:t>
      </w:r>
      <w:r>
        <w:tab/>
        <w:t xml:space="preserve"> </w:t>
      </w:r>
      <w:r>
        <w:tab/>
        <w:t xml:space="preserve">Oklahoma State University 1982-1983 </w:t>
      </w:r>
      <w:r>
        <w:tab/>
        <w:t xml:space="preserve"> </w:t>
      </w:r>
      <w:r>
        <w:tab/>
        <w:t xml:space="preserve"> </w:t>
      </w:r>
      <w:r>
        <w:tab/>
        <w:t xml:space="preserve">Adjunct Instructor </w:t>
      </w:r>
      <w:r>
        <w:tab/>
        <w:t xml:space="preserve"> </w:t>
      </w:r>
      <w:r>
        <w:tab/>
        <w:t xml:space="preserve"> </w:t>
      </w:r>
      <w:r>
        <w:tab/>
        <w:t xml:space="preserve">Northeastern Oklahoma </w:t>
      </w:r>
    </w:p>
    <w:p w:rsidR="000C0C2C" w:rsidRDefault="00CE4EDB">
      <w:pPr>
        <w:spacing w:after="0" w:line="259" w:lineRule="auto"/>
        <w:ind w:left="3842" w:firstLine="0"/>
        <w:jc w:val="center"/>
      </w:pPr>
      <w:r>
        <w:t xml:space="preserve">State University </w:t>
      </w:r>
    </w:p>
    <w:p w:rsidR="000C0C2C" w:rsidRDefault="00CE4EDB">
      <w:pPr>
        <w:tabs>
          <w:tab w:val="center" w:pos="1440"/>
          <w:tab w:val="center" w:pos="2160"/>
          <w:tab w:val="center" w:pos="4537"/>
          <w:tab w:val="center" w:pos="7590"/>
        </w:tabs>
        <w:ind w:left="-15" w:firstLine="0"/>
      </w:pPr>
      <w:r>
        <w:t xml:space="preserve">1978-1984 </w:t>
      </w:r>
      <w:r>
        <w:tab/>
        <w:t xml:space="preserve"> </w:t>
      </w:r>
      <w:r>
        <w:tab/>
        <w:t xml:space="preserve"> </w:t>
      </w:r>
      <w:r>
        <w:tab/>
        <w:t xml:space="preserve">Elementary Physical Education </w:t>
      </w:r>
      <w:r>
        <w:tab/>
        <w:t xml:space="preserve">Wagoner, Oklahoma </w:t>
      </w:r>
    </w:p>
    <w:p w:rsidR="000C0C2C" w:rsidRDefault="00CE4EDB">
      <w:pPr>
        <w:tabs>
          <w:tab w:val="center" w:pos="1440"/>
          <w:tab w:val="center" w:pos="2160"/>
          <w:tab w:val="center" w:pos="4503"/>
          <w:tab w:val="center" w:pos="7410"/>
        </w:tabs>
        <w:ind w:left="-15" w:firstLine="0"/>
      </w:pPr>
      <w:r>
        <w:t xml:space="preserve">1976-1978 </w:t>
      </w:r>
      <w:r>
        <w:tab/>
        <w:t xml:space="preserve"> </w:t>
      </w:r>
      <w:r>
        <w:tab/>
        <w:t xml:space="preserve"> </w:t>
      </w:r>
      <w:r>
        <w:tab/>
        <w:t xml:space="preserve">Secondary Physical Education </w:t>
      </w:r>
      <w:r>
        <w:tab/>
        <w:t xml:space="preserve">Neosho, Missouri </w:t>
      </w:r>
    </w:p>
    <w:p w:rsidR="000C0C2C" w:rsidRDefault="00CE4EDB">
      <w:pPr>
        <w:spacing w:after="0" w:line="259" w:lineRule="auto"/>
        <w:ind w:left="0" w:firstLine="0"/>
      </w:pPr>
      <w:r>
        <w:t xml:space="preserve"> </w:t>
      </w:r>
    </w:p>
    <w:p w:rsidR="000C0C2C" w:rsidRDefault="00CE4ED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C0C2C" w:rsidRDefault="00CE4EDB">
      <w:pPr>
        <w:pStyle w:val="Heading1"/>
        <w:ind w:left="-5"/>
      </w:pPr>
      <w:r>
        <w:t>Faculty and Administrative Load</w:t>
      </w:r>
      <w:r>
        <w:rPr>
          <w:b w:val="0"/>
        </w:rPr>
        <w:t xml:space="preserve"> </w:t>
      </w:r>
    </w:p>
    <w:p w:rsidR="000C0C2C" w:rsidRDefault="00CE4ED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C0C2C" w:rsidRDefault="00CE4EDB">
      <w:pPr>
        <w:spacing w:after="0" w:line="259" w:lineRule="auto"/>
        <w:ind w:left="0" w:firstLine="0"/>
      </w:pPr>
      <w:r>
        <w:rPr>
          <w:b/>
          <w:u w:val="single" w:color="000000"/>
        </w:rPr>
        <w:t>Spring 2014</w:t>
      </w:r>
      <w:r>
        <w:rPr>
          <w:b/>
        </w:rPr>
        <w:t xml:space="preserve"> </w:t>
      </w:r>
    </w:p>
    <w:tbl>
      <w:tblPr>
        <w:tblStyle w:val="TableGrid"/>
        <w:tblW w:w="6738" w:type="dxa"/>
        <w:tblInd w:w="0" w:type="dxa"/>
        <w:tblLook w:val="04A0" w:firstRow="1" w:lastRow="0" w:firstColumn="1" w:lastColumn="0" w:noHBand="0" w:noVBand="1"/>
      </w:tblPr>
      <w:tblGrid>
        <w:gridCol w:w="5041"/>
        <w:gridCol w:w="720"/>
        <w:gridCol w:w="977"/>
      </w:tblGrid>
      <w:tr w:rsidR="000C0C2C">
        <w:trPr>
          <w:trHeight w:val="27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tabs>
                <w:tab w:val="center" w:pos="4321"/>
              </w:tabs>
              <w:spacing w:after="0" w:line="259" w:lineRule="auto"/>
              <w:ind w:left="0" w:firstLine="0"/>
            </w:pPr>
            <w:r>
              <w:t xml:space="preserve">Chair – Sport &amp; Physical Education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  <w:jc w:val="both"/>
            </w:pPr>
            <w:r>
              <w:t xml:space="preserve">3 credits </w:t>
            </w:r>
          </w:p>
        </w:tc>
      </w:tr>
      <w:tr w:rsidR="000C0C2C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EDPE 190 – Introduction to H, </w:t>
            </w:r>
            <w:proofErr w:type="spellStart"/>
            <w:r>
              <w:t>SP</w:t>
            </w:r>
            <w:proofErr w:type="spellEnd"/>
            <w:r>
              <w:t xml:space="preserve"> &amp; Fitness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  <w:jc w:val="both"/>
            </w:pPr>
            <w:r>
              <w:t xml:space="preserve">3 credits </w:t>
            </w:r>
          </w:p>
        </w:tc>
      </w:tr>
      <w:tr w:rsidR="000C0C2C">
        <w:trPr>
          <w:trHeight w:val="84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tabs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>
              <w:t xml:space="preserve">EDPE 496 &amp; 696 Internships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C0C2C" w:rsidRDefault="00CE4ED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0C0C2C" w:rsidRDefault="00CE4EDB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FALL 2013</w:t>
            </w: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  <w:jc w:val="both"/>
            </w:pPr>
            <w:r>
              <w:t xml:space="preserve">3 credits </w:t>
            </w:r>
          </w:p>
        </w:tc>
      </w:tr>
      <w:tr w:rsidR="000C0C2C">
        <w:trPr>
          <w:trHeight w:val="277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tabs>
                <w:tab w:val="center" w:pos="4321"/>
              </w:tabs>
              <w:spacing w:after="0" w:line="259" w:lineRule="auto"/>
              <w:ind w:left="0" w:firstLine="0"/>
            </w:pPr>
            <w:r>
              <w:t xml:space="preserve">Chair – Sport &amp; Physical Education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  <w:jc w:val="both"/>
            </w:pPr>
            <w:r>
              <w:t xml:space="preserve">3 credits </w:t>
            </w:r>
          </w:p>
        </w:tc>
      </w:tr>
      <w:tr w:rsidR="000C0C2C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EDPE 190 – Introduction to H, </w:t>
            </w:r>
            <w:proofErr w:type="spellStart"/>
            <w:r>
              <w:t>SP</w:t>
            </w:r>
            <w:proofErr w:type="spellEnd"/>
            <w:r>
              <w:t xml:space="preserve"> &amp; Fitness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  <w:jc w:val="both"/>
            </w:pPr>
            <w:r>
              <w:t xml:space="preserve">3 credits </w:t>
            </w:r>
          </w:p>
        </w:tc>
      </w:tr>
      <w:tr w:rsidR="000C0C2C">
        <w:trPr>
          <w:trHeight w:val="84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tabs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>
              <w:t xml:space="preserve">EDPE 496 &amp; 696 Internships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C0C2C" w:rsidRDefault="00CE4ED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0C0C2C" w:rsidRDefault="00CE4EDB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SUMMER 2013</w:t>
            </w: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  <w:jc w:val="both"/>
            </w:pPr>
            <w:r>
              <w:t xml:space="preserve">3 credits </w:t>
            </w:r>
          </w:p>
        </w:tc>
      </w:tr>
      <w:tr w:rsidR="000C0C2C">
        <w:trPr>
          <w:trHeight w:val="27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tabs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>
              <w:t xml:space="preserve">EDPE 496/696 Internships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  <w:jc w:val="both"/>
            </w:pPr>
            <w:r>
              <w:t xml:space="preserve">3 credits </w:t>
            </w:r>
          </w:p>
        </w:tc>
      </w:tr>
    </w:tbl>
    <w:p w:rsidR="000C0C2C" w:rsidRDefault="00CE4ED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C0C2C" w:rsidRDefault="00CE4EDB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0C0C2C" w:rsidRDefault="00CE4EDB">
      <w:pPr>
        <w:spacing w:after="0" w:line="259" w:lineRule="auto"/>
        <w:ind w:left="0" w:firstLine="0"/>
      </w:pPr>
      <w:r>
        <w:t xml:space="preserve"> </w:t>
      </w:r>
    </w:p>
    <w:p w:rsidR="000C0C2C" w:rsidRDefault="00CE4EDB">
      <w:pPr>
        <w:spacing w:after="0" w:line="259" w:lineRule="auto"/>
        <w:ind w:left="0" w:firstLine="0"/>
      </w:pPr>
      <w:r>
        <w:t xml:space="preserve"> </w:t>
      </w:r>
    </w:p>
    <w:p w:rsidR="000C0C2C" w:rsidRDefault="00CE4ED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802" w:type="dxa"/>
        <w:tblInd w:w="0" w:type="dxa"/>
        <w:tblLook w:val="04A0" w:firstRow="1" w:lastRow="0" w:firstColumn="1" w:lastColumn="0" w:noHBand="0" w:noVBand="1"/>
      </w:tblPr>
      <w:tblGrid>
        <w:gridCol w:w="6481"/>
        <w:gridCol w:w="3440"/>
        <w:gridCol w:w="881"/>
      </w:tblGrid>
      <w:tr w:rsidR="000C0C2C">
        <w:trPr>
          <w:trHeight w:val="778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line="259" w:lineRule="auto"/>
              <w:ind w:left="720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0C0C2C" w:rsidRDefault="00CE4EDB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0C0C2C" w:rsidRDefault="00CE4ED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Present Collegiate Assignments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0C0C2C">
            <w:pPr>
              <w:spacing w:after="160" w:line="259" w:lineRule="auto"/>
              <w:ind w:left="0" w:firstLine="0"/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  <w:jc w:val="right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</w:tr>
      <w:tr w:rsidR="000C0C2C">
        <w:trPr>
          <w:trHeight w:val="276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tabs>
                <w:tab w:val="center" w:pos="2434"/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firstLine="0"/>
            </w:pPr>
            <w:r>
              <w:t xml:space="preserve">Chair  </w:t>
            </w:r>
            <w:r>
              <w:tab/>
              <w:t xml:space="preserve">Bylaws Committee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2005 - present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0C0C2C">
            <w:pPr>
              <w:spacing w:after="160" w:line="259" w:lineRule="auto"/>
              <w:ind w:left="0" w:firstLine="0"/>
            </w:pPr>
          </w:p>
        </w:tc>
      </w:tr>
      <w:tr w:rsidR="000C0C2C">
        <w:trPr>
          <w:trHeight w:val="276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tabs>
                <w:tab w:val="center" w:pos="3651"/>
              </w:tabs>
              <w:spacing w:after="0" w:line="259" w:lineRule="auto"/>
              <w:ind w:left="0" w:firstLine="0"/>
            </w:pPr>
            <w:r>
              <w:t xml:space="preserve">Member </w:t>
            </w:r>
            <w:r>
              <w:tab/>
              <w:t xml:space="preserve">University Academic Standing Committee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2007 - present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0C0C2C">
            <w:pPr>
              <w:spacing w:after="160" w:line="259" w:lineRule="auto"/>
              <w:ind w:left="0" w:firstLine="0"/>
            </w:pPr>
          </w:p>
        </w:tc>
      </w:tr>
      <w:tr w:rsidR="000C0C2C">
        <w:trPr>
          <w:trHeight w:val="276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tabs>
                <w:tab w:val="center" w:pos="3388"/>
                <w:tab w:val="center" w:pos="5761"/>
              </w:tabs>
              <w:spacing w:after="0" w:line="259" w:lineRule="auto"/>
              <w:ind w:left="0" w:firstLine="0"/>
            </w:pPr>
            <w:r>
              <w:t xml:space="preserve">Member </w:t>
            </w:r>
            <w:r>
              <w:tab/>
              <w:t xml:space="preserve">Council of Department Chairs (SOE) </w:t>
            </w:r>
            <w:r>
              <w:tab/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2006 - present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0C0C2C">
            <w:pPr>
              <w:spacing w:after="160" w:line="259" w:lineRule="auto"/>
              <w:ind w:left="0" w:firstLine="0"/>
            </w:pPr>
          </w:p>
        </w:tc>
      </w:tr>
      <w:tr w:rsidR="000C0C2C">
        <w:trPr>
          <w:trHeight w:val="276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tabs>
                <w:tab w:val="center" w:pos="3060"/>
                <w:tab w:val="center" w:pos="5041"/>
                <w:tab w:val="center" w:pos="5761"/>
              </w:tabs>
              <w:spacing w:after="0" w:line="259" w:lineRule="auto"/>
              <w:ind w:left="0" w:firstLine="0"/>
            </w:pPr>
            <w:r>
              <w:t xml:space="preserve">Member </w:t>
            </w:r>
            <w:r>
              <w:tab/>
              <w:t xml:space="preserve">Certification Committee (SOE)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2005 - present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0C0C2C">
            <w:pPr>
              <w:spacing w:after="160" w:line="259" w:lineRule="auto"/>
              <w:ind w:left="0" w:firstLine="0"/>
            </w:pPr>
          </w:p>
        </w:tc>
      </w:tr>
      <w:tr w:rsidR="000C0C2C">
        <w:trPr>
          <w:trHeight w:val="27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0C0C2C">
            <w:pPr>
              <w:tabs>
                <w:tab w:val="center" w:pos="3755"/>
              </w:tabs>
              <w:spacing w:after="0" w:line="259" w:lineRule="auto"/>
              <w:ind w:left="0" w:firstLine="0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0C0C2C">
            <w:pPr>
              <w:spacing w:after="0" w:line="259" w:lineRule="auto"/>
              <w:ind w:left="0" w:firstLine="0"/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0C0C2C">
            <w:pPr>
              <w:spacing w:after="160" w:line="259" w:lineRule="auto"/>
              <w:ind w:left="0" w:firstLine="0"/>
            </w:pPr>
          </w:p>
        </w:tc>
      </w:tr>
    </w:tbl>
    <w:p w:rsidR="000C0C2C" w:rsidRPr="005601A4" w:rsidRDefault="00CE4EDB" w:rsidP="005601A4">
      <w:pPr>
        <w:spacing w:after="0" w:line="259" w:lineRule="auto"/>
        <w:ind w:left="0" w:firstLine="0"/>
        <w:rPr>
          <w:b/>
        </w:rPr>
      </w:pPr>
      <w:r w:rsidRPr="005601A4">
        <w:rPr>
          <w:b/>
        </w:rPr>
        <w:t xml:space="preserve"> Professional and Academic Association Involvement/Membership </w:t>
      </w:r>
    </w:p>
    <w:p w:rsidR="000C0C2C" w:rsidRDefault="00CE4EDB">
      <w:pPr>
        <w:spacing w:line="251" w:lineRule="auto"/>
        <w:ind w:left="-5" w:right="2585"/>
      </w:pPr>
      <w:r>
        <w:rPr>
          <w:i/>
          <w:u w:val="single" w:color="000000"/>
        </w:rPr>
        <w:t>*American Alliance for Health, Physical Education, Recreation and Dance</w:t>
      </w:r>
      <w:r>
        <w:rPr>
          <w:i/>
        </w:rPr>
        <w:t xml:space="preserve"> *</w:t>
      </w:r>
      <w:r>
        <w:rPr>
          <w:i/>
          <w:u w:val="single" w:color="000000"/>
        </w:rPr>
        <w:t>Northwest American Alliance for Health, Physical Education, Recreation</w:t>
      </w:r>
      <w:r>
        <w:rPr>
          <w:i/>
        </w:rPr>
        <w:t xml:space="preserve">   </w:t>
      </w:r>
      <w:r>
        <w:rPr>
          <w:i/>
          <w:u w:val="single" w:color="000000"/>
        </w:rPr>
        <w:t>and Dance</w:t>
      </w:r>
      <w:r>
        <w:rPr>
          <w:i/>
        </w:rPr>
        <w:t xml:space="preserve"> </w:t>
      </w:r>
    </w:p>
    <w:p w:rsidR="000C0C2C" w:rsidRDefault="00CE4EDB">
      <w:pPr>
        <w:spacing w:line="251" w:lineRule="auto"/>
        <w:ind w:left="-5" w:right="2585"/>
      </w:pPr>
      <w:r>
        <w:rPr>
          <w:i/>
          <w:u w:val="single" w:color="000000"/>
        </w:rPr>
        <w:t>*Washington Alliance for Health, Physical Education, Recreation and Dance</w:t>
      </w:r>
      <w:r>
        <w:rPr>
          <w:i/>
        </w:rPr>
        <w:t xml:space="preserve"> </w:t>
      </w:r>
    </w:p>
    <w:p w:rsidR="000C0C2C" w:rsidRDefault="00CE4EDB">
      <w:pPr>
        <w:tabs>
          <w:tab w:val="center" w:pos="5041"/>
          <w:tab w:val="center" w:pos="5761"/>
          <w:tab w:val="center" w:pos="6481"/>
        </w:tabs>
        <w:ind w:left="-15" w:firstLine="0"/>
      </w:pPr>
      <w:r>
        <w:rPr>
          <w:i/>
        </w:rPr>
        <w:t>*</w:t>
      </w:r>
      <w:r>
        <w:rPr>
          <w:i/>
          <w:u w:val="single" w:color="000000"/>
        </w:rPr>
        <w:t>Phi Epsilon Kappa</w:t>
      </w:r>
      <w:r>
        <w:t xml:space="preserve"> - Gamma Psi Chapter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C0C2C" w:rsidRDefault="00CE4ED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C0C2C" w:rsidRDefault="00CE4ED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C0C2C" w:rsidRDefault="00CE4EDB">
      <w:pPr>
        <w:pStyle w:val="Heading1"/>
        <w:ind w:left="-5"/>
      </w:pPr>
      <w:r>
        <w:t xml:space="preserve">Conference or Professional Involvement </w:t>
      </w:r>
    </w:p>
    <w:p w:rsidR="000C0C2C" w:rsidRDefault="00CE4EDB">
      <w:pPr>
        <w:tabs>
          <w:tab w:val="center" w:pos="5041"/>
          <w:tab w:val="center" w:pos="5761"/>
          <w:tab w:val="center" w:pos="6481"/>
          <w:tab w:val="center" w:pos="7911"/>
        </w:tabs>
        <w:ind w:left="-15" w:firstLine="0"/>
      </w:pPr>
      <w:proofErr w:type="spellStart"/>
      <w:r>
        <w:t>AAHPERD</w:t>
      </w:r>
      <w:proofErr w:type="spellEnd"/>
      <w:r>
        <w:t xml:space="preserve"> National Conferences (yearly)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1989-present </w:t>
      </w:r>
    </w:p>
    <w:p w:rsidR="000C0C2C" w:rsidRDefault="00CE4EDB">
      <w:pPr>
        <w:tabs>
          <w:tab w:val="center" w:pos="4321"/>
          <w:tab w:val="center" w:pos="5041"/>
          <w:tab w:val="center" w:pos="5761"/>
          <w:tab w:val="center" w:pos="6481"/>
          <w:tab w:val="center" w:pos="7911"/>
        </w:tabs>
        <w:ind w:left="-15" w:firstLine="0"/>
      </w:pPr>
      <w:proofErr w:type="spellStart"/>
      <w:r>
        <w:t>NWDA</w:t>
      </w:r>
      <w:proofErr w:type="spellEnd"/>
      <w:r>
        <w:t xml:space="preserve"> </w:t>
      </w:r>
      <w:proofErr w:type="spellStart"/>
      <w:r>
        <w:t>AHPERD</w:t>
      </w:r>
      <w:proofErr w:type="spellEnd"/>
      <w:r>
        <w:t xml:space="preserve"> Conference (yearly)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1994-present </w:t>
      </w:r>
    </w:p>
    <w:p w:rsidR="000C0C2C" w:rsidRDefault="00CE4EDB">
      <w:pPr>
        <w:tabs>
          <w:tab w:val="center" w:pos="4321"/>
          <w:tab w:val="center" w:pos="5041"/>
          <w:tab w:val="center" w:pos="5761"/>
          <w:tab w:val="center" w:pos="6481"/>
          <w:tab w:val="center" w:pos="7911"/>
        </w:tabs>
        <w:ind w:left="-15" w:firstLine="0"/>
      </w:pPr>
      <w:r>
        <w:t xml:space="preserve">WAHPERD State Conference (yearly)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1987-present </w:t>
      </w:r>
    </w:p>
    <w:p w:rsidR="000C0C2C" w:rsidRDefault="00CE4ED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0C0C2C" w:rsidRDefault="00CE4EDB">
      <w:pPr>
        <w:pStyle w:val="Heading1"/>
        <w:ind w:left="-5"/>
      </w:pPr>
      <w:r>
        <w:t xml:space="preserve">Publications &amp; Professional Contributions </w:t>
      </w:r>
    </w:p>
    <w:p w:rsidR="000C0C2C" w:rsidRDefault="00CE4EDB">
      <w:pPr>
        <w:ind w:left="-5"/>
      </w:pPr>
      <w:r>
        <w:t xml:space="preserve">------------------(2010) Physical Education for Lifelong Fitness: A Teacher’s Guide 3rd edition – Chapter 10 </w:t>
      </w:r>
      <w:proofErr w:type="gramStart"/>
      <w:r>
        <w:t>to  my</w:t>
      </w:r>
      <w:proofErr w:type="gramEnd"/>
      <w:r>
        <w:t xml:space="preserve"> credit. Human Kinetics Publishers in conjunction with </w:t>
      </w:r>
      <w:proofErr w:type="spellStart"/>
      <w:r>
        <w:t>AAHPERD</w:t>
      </w:r>
      <w:proofErr w:type="spellEnd"/>
      <w:r>
        <w:t xml:space="preserve">. </w:t>
      </w:r>
    </w:p>
    <w:p w:rsidR="000C0C2C" w:rsidRDefault="00CE4ED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C0C2C" w:rsidRDefault="00CE4EDB">
      <w:pPr>
        <w:ind w:left="-5"/>
      </w:pPr>
      <w:r>
        <w:t xml:space="preserve">Rickel, Karen, Tunnell, Diane C., and Kavon, Kristen. (2009). </w:t>
      </w:r>
      <w:r>
        <w:rPr>
          <w:i/>
        </w:rPr>
        <w:t xml:space="preserve">Just for the Health of </w:t>
      </w:r>
      <w:proofErr w:type="gramStart"/>
      <w:r>
        <w:rPr>
          <w:i/>
        </w:rPr>
        <w:t>It</w:t>
      </w:r>
      <w:r>
        <w:t>!.</w:t>
      </w:r>
      <w:proofErr w:type="gramEnd"/>
      <w:r>
        <w:t xml:space="preserve"> A health curriculum package developed for the Olympia School District for 1</w:t>
      </w:r>
      <w:r>
        <w:rPr>
          <w:vertAlign w:val="superscript"/>
        </w:rPr>
        <w:t>st</w:t>
      </w:r>
      <w:r>
        <w:t xml:space="preserve"> – 6</w:t>
      </w:r>
      <w:r>
        <w:rPr>
          <w:vertAlign w:val="superscript"/>
        </w:rPr>
        <w:t>th</w:t>
      </w:r>
      <w:r>
        <w:t xml:space="preserve"> grades. </w:t>
      </w:r>
    </w:p>
    <w:p w:rsidR="000C0C2C" w:rsidRDefault="00CE4EDB">
      <w:pPr>
        <w:spacing w:after="0" w:line="259" w:lineRule="auto"/>
        <w:ind w:left="0" w:firstLine="0"/>
      </w:pPr>
      <w:r>
        <w:t xml:space="preserve"> </w:t>
      </w:r>
    </w:p>
    <w:p w:rsidR="000C0C2C" w:rsidRDefault="00CE4EDB">
      <w:pPr>
        <w:spacing w:after="58"/>
        <w:ind w:left="-5"/>
      </w:pPr>
      <w:r>
        <w:t xml:space="preserve">------------------(2004) Physical Best Instructor Certification Exam – one of three individuals </w:t>
      </w:r>
      <w:proofErr w:type="gramStart"/>
      <w:r>
        <w:t xml:space="preserve">responsible  </w:t>
      </w:r>
      <w:r>
        <w:tab/>
      </w:r>
      <w:proofErr w:type="gramEnd"/>
      <w:r>
        <w:t xml:space="preserve">for rewriting the exam.  </w:t>
      </w:r>
      <w:proofErr w:type="spellStart"/>
      <w:r>
        <w:t>AAHPERD</w:t>
      </w:r>
      <w:proofErr w:type="spellEnd"/>
      <w:r>
        <w:t xml:space="preserve"> Publications, Reston, VA </w:t>
      </w:r>
    </w:p>
    <w:p w:rsidR="000C0C2C" w:rsidRDefault="00CE4EDB">
      <w:pPr>
        <w:ind w:left="-5"/>
      </w:pPr>
      <w:r>
        <w:t>------------------(2004) Physical Education for Lifelong Fitness: A Teacher’s Guide 2</w:t>
      </w:r>
      <w:r>
        <w:rPr>
          <w:vertAlign w:val="superscript"/>
        </w:rPr>
        <w:t>nd</w:t>
      </w:r>
      <w:r>
        <w:t xml:space="preserve"> edition – one </w:t>
      </w:r>
      <w:proofErr w:type="gramStart"/>
      <w:r>
        <w:t xml:space="preserve">of  </w:t>
      </w:r>
      <w:r>
        <w:tab/>
      </w:r>
      <w:proofErr w:type="gramEnd"/>
      <w:r>
        <w:t xml:space="preserve">four contributors responsible for rewriting the book – three chapters to my credit. Human Kinetics Publishers in conjunction with </w:t>
      </w:r>
      <w:proofErr w:type="spellStart"/>
      <w:r>
        <w:t>AAHPERD</w:t>
      </w:r>
      <w:proofErr w:type="spellEnd"/>
      <w:r>
        <w:t xml:space="preserve">. </w:t>
      </w:r>
    </w:p>
    <w:p w:rsidR="000C0C2C" w:rsidRDefault="00CE4ED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C0C2C" w:rsidRDefault="00CE4EDB">
      <w:pPr>
        <w:pStyle w:val="Heading1"/>
        <w:ind w:left="-5"/>
      </w:pPr>
      <w:r>
        <w:t>Community Service</w:t>
      </w:r>
      <w:r>
        <w:rPr>
          <w:b w:val="0"/>
        </w:rPr>
        <w:t xml:space="preserve"> </w:t>
      </w:r>
    </w:p>
    <w:tbl>
      <w:tblPr>
        <w:tblStyle w:val="TableGrid"/>
        <w:tblW w:w="9990" w:type="dxa"/>
        <w:tblInd w:w="0" w:type="dxa"/>
        <w:tblLook w:val="04A0" w:firstRow="1" w:lastRow="0" w:firstColumn="1" w:lastColumn="0" w:noHBand="0" w:noVBand="1"/>
      </w:tblPr>
      <w:tblGrid>
        <w:gridCol w:w="1440"/>
        <w:gridCol w:w="5041"/>
        <w:gridCol w:w="720"/>
        <w:gridCol w:w="720"/>
        <w:gridCol w:w="2069"/>
      </w:tblGrid>
      <w:tr w:rsidR="000C0C2C" w:rsidTr="00CE4EDB">
        <w:trPr>
          <w:trHeight w:val="283"/>
        </w:trPr>
        <w:tc>
          <w:tcPr>
            <w:tcW w:w="7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Coordinator: A Day in Motion, Trinity Elementary School Yearly </w:t>
            </w:r>
          </w:p>
        </w:tc>
        <w:tc>
          <w:tcPr>
            <w:tcW w:w="27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 w:rsidP="00CE4EDB">
            <w:pPr>
              <w:spacing w:after="0" w:line="259" w:lineRule="auto"/>
              <w:ind w:left="0" w:firstLine="0"/>
              <w:jc w:val="both"/>
            </w:pPr>
            <w:r>
              <w:t xml:space="preserve">March 1997 – 2013 </w:t>
            </w:r>
          </w:p>
        </w:tc>
      </w:tr>
      <w:tr w:rsidR="000C0C2C" w:rsidTr="00CE4EDB">
        <w:trPr>
          <w:trHeight w:val="555"/>
        </w:trPr>
        <w:tc>
          <w:tcPr>
            <w:tcW w:w="6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0C0C2C" w:rsidRDefault="00CE4ED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Past University Committees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2C" w:rsidRDefault="000C0C2C">
            <w:pPr>
              <w:spacing w:after="160" w:line="259" w:lineRule="auto"/>
              <w:ind w:left="0" w:firstLine="0"/>
            </w:pPr>
          </w:p>
        </w:tc>
        <w:tc>
          <w:tcPr>
            <w:tcW w:w="27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0C2C" w:rsidRDefault="000C0C2C">
            <w:pPr>
              <w:spacing w:after="160" w:line="259" w:lineRule="auto"/>
              <w:ind w:left="0" w:firstLine="0"/>
            </w:pPr>
          </w:p>
        </w:tc>
      </w:tr>
      <w:tr w:rsidR="000C0C2C" w:rsidTr="00CE4EDB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Member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tabs>
                <w:tab w:val="center" w:pos="2161"/>
                <w:tab w:val="center" w:pos="2881"/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>
              <w:t xml:space="preserve">Athletic Council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2011 - 2013 </w:t>
            </w:r>
          </w:p>
        </w:tc>
      </w:tr>
      <w:tr w:rsidR="000C0C2C" w:rsidTr="00CE4EDB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Member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Academic Council Curriculum Subcommittee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Spring 2013 </w:t>
            </w:r>
          </w:p>
        </w:tc>
      </w:tr>
      <w:tr w:rsidR="000C0C2C" w:rsidTr="00CE4EDB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lastRenderedPageBreak/>
              <w:t xml:space="preserve">Chair  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tabs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>
              <w:t xml:space="preserve">SOE Curriculum Committee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2010 - 2012 </w:t>
            </w:r>
          </w:p>
        </w:tc>
      </w:tr>
      <w:tr w:rsidR="000C0C2C" w:rsidTr="00CE4EDB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Chair 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Academic Council Curriculum Subcommittee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2010 – 2012 </w:t>
            </w:r>
          </w:p>
        </w:tc>
      </w:tr>
      <w:tr w:rsidR="000C0C2C" w:rsidTr="00CE4EDB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Member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tabs>
                <w:tab w:val="center" w:pos="2881"/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>
              <w:t xml:space="preserve">Academic Council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2010 - 2013 </w:t>
            </w:r>
          </w:p>
        </w:tc>
      </w:tr>
      <w:tr w:rsidR="000C0C2C" w:rsidTr="00CE4EDB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Member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tabs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>
              <w:t xml:space="preserve">SOE Assessment Committee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2009 - 2012 </w:t>
            </w:r>
          </w:p>
        </w:tc>
      </w:tr>
      <w:tr w:rsidR="000C0C2C" w:rsidTr="00CE4EDB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Chair 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tabs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>
              <w:t xml:space="preserve">SOE Assessment Committee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2007- 2009 </w:t>
            </w:r>
          </w:p>
        </w:tc>
      </w:tr>
      <w:tr w:rsidR="000C0C2C" w:rsidTr="00CE4EDB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Chair 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Policy &amp; Planning Subcommittee of AC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2004 – 2007 </w:t>
            </w:r>
          </w:p>
        </w:tc>
      </w:tr>
      <w:tr w:rsidR="000C0C2C" w:rsidTr="00CE4EDB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Member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tabs>
                <w:tab w:val="center" w:pos="2881"/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>
              <w:t xml:space="preserve">Academic Council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2004 – 2007 </w:t>
            </w:r>
          </w:p>
        </w:tc>
      </w:tr>
      <w:tr w:rsidR="000C0C2C" w:rsidTr="00CE4EDB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Member 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tabs>
                <w:tab w:val="center" w:pos="4321"/>
              </w:tabs>
              <w:spacing w:after="0" w:line="259" w:lineRule="auto"/>
              <w:ind w:left="0" w:firstLine="0"/>
            </w:pPr>
            <w:r>
              <w:t xml:space="preserve">Faculty Senate/Academic Committee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2005 – 2006 </w:t>
            </w:r>
          </w:p>
        </w:tc>
      </w:tr>
      <w:tr w:rsidR="000C0C2C" w:rsidTr="00CE4EDB">
        <w:trPr>
          <w:trHeight w:val="27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Member 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tabs>
                <w:tab w:val="center" w:pos="4321"/>
              </w:tabs>
              <w:spacing w:after="0" w:line="259" w:lineRule="auto"/>
              <w:ind w:left="0" w:firstLine="0"/>
            </w:pPr>
            <w:r>
              <w:t xml:space="preserve">Faculty Senate Finance Committee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C0C2C" w:rsidRDefault="00CE4EDB">
            <w:pPr>
              <w:spacing w:after="0" w:line="259" w:lineRule="auto"/>
              <w:ind w:left="0" w:firstLine="0"/>
            </w:pPr>
            <w:r>
              <w:t xml:space="preserve">2004 – 2005 </w:t>
            </w:r>
          </w:p>
        </w:tc>
      </w:tr>
    </w:tbl>
    <w:p w:rsidR="00750127" w:rsidRDefault="00750127"/>
    <w:sectPr w:rsidR="00750127">
      <w:pgSz w:w="12240" w:h="15840"/>
      <w:pgMar w:top="755" w:right="718" w:bottom="9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2C"/>
    <w:rsid w:val="000C0C2C"/>
    <w:rsid w:val="005601A4"/>
    <w:rsid w:val="00750127"/>
    <w:rsid w:val="007A1819"/>
    <w:rsid w:val="00997B81"/>
    <w:rsid w:val="00C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8596"/>
  <w15:docId w15:val="{DA17A784-7C93-4625-8896-472B2B29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19, 2003</vt:lpstr>
    </vt:vector>
  </TitlesOfParts>
  <Company>Gonzaga University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19, 2003</dc:title>
  <dc:subject/>
  <dc:creator>Diane Tunnell</dc:creator>
  <cp:keywords/>
  <cp:lastModifiedBy>Diane Tunnell</cp:lastModifiedBy>
  <cp:revision>2</cp:revision>
  <dcterms:created xsi:type="dcterms:W3CDTF">2016-09-19T22:14:00Z</dcterms:created>
  <dcterms:modified xsi:type="dcterms:W3CDTF">2016-09-19T22:14:00Z</dcterms:modified>
</cp:coreProperties>
</file>